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9C" w:rsidRPr="008B3155" w:rsidRDefault="008B3155" w:rsidP="008B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55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8B3155" w:rsidRPr="008B3155" w:rsidRDefault="008B3155" w:rsidP="008B3155">
      <w:pPr>
        <w:pStyle w:val="a3"/>
        <w:spacing w:before="0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  <w:r w:rsidRPr="008B3155">
        <w:rPr>
          <w:sz w:val="28"/>
          <w:szCs w:val="28"/>
        </w:rPr>
        <w:t xml:space="preserve">по теме </w:t>
      </w:r>
      <w:r w:rsidRPr="008B3155">
        <w:rPr>
          <w:rFonts w:eastAsiaTheme="minorEastAsia"/>
          <w:spacing w:val="-2"/>
          <w:kern w:val="24"/>
          <w:sz w:val="28"/>
          <w:szCs w:val="28"/>
        </w:rPr>
        <w:t>«Взаимосвязь</w:t>
      </w:r>
      <w:r w:rsidRPr="008B3155">
        <w:rPr>
          <w:rFonts w:eastAsiaTheme="minorEastAsia"/>
          <w:spacing w:val="2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финансовой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грамотности</w:t>
      </w:r>
    </w:p>
    <w:p w:rsidR="008B3155" w:rsidRDefault="008B3155" w:rsidP="008B3155">
      <w:pPr>
        <w:pStyle w:val="a3"/>
        <w:spacing w:before="0" w:beforeAutospacing="0" w:after="0" w:afterAutospacing="0"/>
        <w:jc w:val="center"/>
        <w:rPr>
          <w:rFonts w:eastAsiaTheme="minorEastAsia"/>
          <w:spacing w:val="-1"/>
          <w:kern w:val="24"/>
          <w:sz w:val="28"/>
          <w:szCs w:val="28"/>
        </w:rPr>
      </w:pPr>
      <w:r w:rsidRPr="008B3155">
        <w:rPr>
          <w:rFonts w:eastAsiaTheme="minorEastAsia"/>
          <w:kern w:val="24"/>
          <w:sz w:val="28"/>
          <w:szCs w:val="28"/>
        </w:rPr>
        <w:t>и</w:t>
      </w:r>
      <w:r w:rsidRPr="008B3155">
        <w:rPr>
          <w:rFonts w:eastAsiaTheme="minorEastAsia"/>
          <w:spacing w:val="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3"/>
          <w:kern w:val="24"/>
          <w:sz w:val="28"/>
          <w:szCs w:val="28"/>
        </w:rPr>
        <w:t>физического</w:t>
      </w:r>
      <w:r w:rsidRPr="008B3155">
        <w:rPr>
          <w:rFonts w:eastAsiaTheme="minorEastAsia"/>
          <w:spacing w:val="-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развития</w:t>
      </w:r>
      <w:r w:rsidRPr="008B3155">
        <w:rPr>
          <w:rFonts w:eastAsiaTheme="minorEastAsia"/>
          <w:spacing w:val="-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детей</w:t>
      </w:r>
      <w:r w:rsidRPr="008B3155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5</w:t>
      </w:r>
      <w:r w:rsidRPr="008B3155">
        <w:rPr>
          <w:rFonts w:eastAsiaTheme="minorEastAsia"/>
          <w:spacing w:val="7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–</w:t>
      </w:r>
      <w:r w:rsidRPr="008B3155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7</w:t>
      </w:r>
      <w:r w:rsidRPr="008B3155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лет</w:t>
      </w:r>
      <w:r w:rsidRPr="008B3155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 xml:space="preserve">в 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игровой </w:t>
      </w:r>
      <w:r w:rsidRPr="008B3155">
        <w:rPr>
          <w:rFonts w:eastAsiaTheme="minorEastAsia"/>
          <w:spacing w:val="-117"/>
          <w:kern w:val="24"/>
          <w:sz w:val="28"/>
          <w:szCs w:val="28"/>
        </w:rPr>
        <w:t xml:space="preserve"> </w:t>
      </w:r>
      <w:r>
        <w:rPr>
          <w:rFonts w:eastAsiaTheme="minorEastAsia"/>
          <w:spacing w:val="-1"/>
          <w:kern w:val="24"/>
          <w:sz w:val="28"/>
          <w:szCs w:val="28"/>
        </w:rPr>
        <w:t>деятельности»</w:t>
      </w:r>
    </w:p>
    <w:p w:rsidR="008B3155" w:rsidRDefault="008B3155" w:rsidP="008B3155">
      <w:pPr>
        <w:pStyle w:val="a3"/>
        <w:spacing w:before="0" w:beforeAutospacing="0" w:after="0" w:afterAutospacing="0"/>
        <w:jc w:val="center"/>
        <w:rPr>
          <w:rFonts w:eastAsiaTheme="minorEastAsia"/>
          <w:spacing w:val="-1"/>
          <w:kern w:val="24"/>
          <w:sz w:val="28"/>
          <w:szCs w:val="28"/>
        </w:rPr>
      </w:pPr>
    </w:p>
    <w:p w:rsidR="008B3155" w:rsidRDefault="008B3155" w:rsidP="008B3155">
      <w:pPr>
        <w:pStyle w:val="a3"/>
        <w:spacing w:before="0" w:beforeAutospacing="0" w:after="0" w:afterAutospacing="0"/>
        <w:jc w:val="right"/>
        <w:rPr>
          <w:rFonts w:eastAsiaTheme="minorEastAsia"/>
          <w:spacing w:val="-1"/>
          <w:kern w:val="24"/>
          <w:sz w:val="28"/>
          <w:szCs w:val="28"/>
        </w:rPr>
      </w:pPr>
      <w:r>
        <w:rPr>
          <w:rFonts w:eastAsiaTheme="minorEastAsia"/>
          <w:spacing w:val="-1"/>
          <w:kern w:val="24"/>
          <w:sz w:val="28"/>
          <w:szCs w:val="28"/>
        </w:rPr>
        <w:t>Подготовила:</w:t>
      </w:r>
    </w:p>
    <w:p w:rsidR="008B3155" w:rsidRDefault="008B3155" w:rsidP="008B3155">
      <w:pPr>
        <w:pStyle w:val="a3"/>
        <w:spacing w:before="0" w:beforeAutospacing="0" w:after="0" w:afterAutospacing="0"/>
        <w:jc w:val="right"/>
        <w:rPr>
          <w:rFonts w:eastAsiaTheme="minorEastAsia"/>
          <w:spacing w:val="-1"/>
          <w:kern w:val="24"/>
          <w:sz w:val="28"/>
          <w:szCs w:val="28"/>
        </w:rPr>
      </w:pPr>
      <w:proofErr w:type="spellStart"/>
      <w:r>
        <w:rPr>
          <w:rFonts w:eastAsiaTheme="minorEastAsia"/>
          <w:spacing w:val="-1"/>
          <w:kern w:val="24"/>
          <w:sz w:val="28"/>
          <w:szCs w:val="28"/>
        </w:rPr>
        <w:t>Мирскова</w:t>
      </w:r>
      <w:proofErr w:type="spellEnd"/>
      <w:r>
        <w:rPr>
          <w:rFonts w:eastAsiaTheme="minorEastAsia"/>
          <w:spacing w:val="-1"/>
          <w:kern w:val="24"/>
          <w:sz w:val="28"/>
          <w:szCs w:val="28"/>
        </w:rPr>
        <w:t xml:space="preserve"> Ж.М.</w:t>
      </w:r>
    </w:p>
    <w:p w:rsidR="008B3155" w:rsidRDefault="008B3155" w:rsidP="008B3155">
      <w:pPr>
        <w:pStyle w:val="a3"/>
        <w:spacing w:before="0" w:beforeAutospacing="0" w:after="0" w:afterAutospacing="0"/>
        <w:jc w:val="right"/>
        <w:rPr>
          <w:rFonts w:eastAsiaTheme="minorEastAsia"/>
          <w:spacing w:val="-1"/>
          <w:kern w:val="24"/>
          <w:sz w:val="28"/>
          <w:szCs w:val="28"/>
        </w:rPr>
      </w:pPr>
      <w:r>
        <w:rPr>
          <w:rFonts w:eastAsiaTheme="minorEastAsia"/>
          <w:spacing w:val="-1"/>
          <w:kern w:val="24"/>
          <w:sz w:val="28"/>
          <w:szCs w:val="28"/>
        </w:rPr>
        <w:t>инструктор по физической культуре</w:t>
      </w:r>
    </w:p>
    <w:p w:rsidR="008B3155" w:rsidRDefault="008B3155" w:rsidP="00D53BE9">
      <w:pPr>
        <w:pStyle w:val="a3"/>
        <w:spacing w:before="0" w:beforeAutospacing="0" w:after="0" w:afterAutospacing="0"/>
        <w:jc w:val="right"/>
        <w:rPr>
          <w:rFonts w:eastAsiaTheme="minorEastAsia"/>
          <w:spacing w:val="-1"/>
          <w:kern w:val="24"/>
          <w:sz w:val="28"/>
          <w:szCs w:val="28"/>
        </w:rPr>
      </w:pPr>
      <w:r>
        <w:rPr>
          <w:rFonts w:eastAsiaTheme="minorEastAsia"/>
          <w:spacing w:val="-1"/>
          <w:kern w:val="24"/>
          <w:sz w:val="28"/>
          <w:szCs w:val="28"/>
        </w:rPr>
        <w:t>МАДОУ «Колокольчик»</w:t>
      </w:r>
    </w:p>
    <w:p w:rsidR="00FC18A7" w:rsidRPr="00FC18A7" w:rsidRDefault="00FC18A7" w:rsidP="008B3155">
      <w:pPr>
        <w:pStyle w:val="a3"/>
        <w:spacing w:before="192" w:beforeAutospacing="0" w:after="0" w:afterAutospacing="0"/>
        <w:ind w:firstLine="709"/>
        <w:jc w:val="both"/>
        <w:rPr>
          <w:rFonts w:eastAsiaTheme="minorEastAsia"/>
          <w:b/>
          <w:spacing w:val="-1"/>
          <w:kern w:val="24"/>
          <w:sz w:val="28"/>
          <w:szCs w:val="28"/>
        </w:rPr>
      </w:pPr>
      <w:r>
        <w:rPr>
          <w:rFonts w:eastAsiaTheme="minorEastAsia"/>
          <w:b/>
          <w:spacing w:val="-1"/>
          <w:kern w:val="24"/>
          <w:sz w:val="28"/>
          <w:szCs w:val="28"/>
        </w:rPr>
        <w:t>Слайд 1</w:t>
      </w:r>
    </w:p>
    <w:p w:rsidR="008B3155" w:rsidRPr="008B3155" w:rsidRDefault="008B3155" w:rsidP="008B3155">
      <w:pPr>
        <w:pStyle w:val="a3"/>
        <w:spacing w:before="192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spacing w:val="-1"/>
          <w:kern w:val="24"/>
          <w:sz w:val="28"/>
          <w:szCs w:val="28"/>
        </w:rPr>
        <w:t>К</w:t>
      </w:r>
      <w:r w:rsidRPr="008B3155">
        <w:rPr>
          <w:rFonts w:eastAsiaTheme="minorEastAsia"/>
          <w:spacing w:val="-1"/>
          <w:kern w:val="24"/>
          <w:sz w:val="28"/>
          <w:szCs w:val="28"/>
        </w:rPr>
        <w:t>аждый</w:t>
      </w:r>
      <w:r w:rsidRPr="008B3155">
        <w:rPr>
          <w:rFonts w:eastAsiaTheme="minorEastAsia"/>
          <w:spacing w:val="-8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из</w:t>
      </w:r>
      <w:r w:rsidRPr="008B3155">
        <w:rPr>
          <w:rFonts w:eastAsiaTheme="minorEastAsia"/>
          <w:spacing w:val="-1"/>
          <w:kern w:val="24"/>
          <w:sz w:val="28"/>
          <w:szCs w:val="28"/>
        </w:rPr>
        <w:t xml:space="preserve"> вас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согласится,</w:t>
      </w:r>
      <w:r w:rsidRPr="008B3155">
        <w:rPr>
          <w:rFonts w:eastAsiaTheme="minorEastAsia"/>
          <w:spacing w:val="-7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что</w:t>
      </w:r>
      <w:r w:rsidRPr="008B3155">
        <w:rPr>
          <w:rFonts w:eastAsiaTheme="minorEastAsia"/>
          <w:spacing w:val="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bCs/>
          <w:spacing w:val="-1"/>
          <w:kern w:val="24"/>
          <w:sz w:val="28"/>
          <w:szCs w:val="28"/>
        </w:rPr>
        <w:t>здоровье</w:t>
      </w:r>
      <w:r w:rsidRPr="008B3155">
        <w:rPr>
          <w:rFonts w:eastAsiaTheme="minorEastAsia"/>
          <w:b/>
          <w:bCs/>
          <w:spacing w:val="7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это</w:t>
      </w:r>
      <w:r w:rsidRPr="008B3155">
        <w:rPr>
          <w:rFonts w:eastAsiaTheme="minorEastAsia"/>
          <w:spacing w:val="-6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залог</w:t>
      </w:r>
      <w:r w:rsidRPr="008B3155">
        <w:rPr>
          <w:rFonts w:eastAsiaTheme="minorEastAsia"/>
          <w:spacing w:val="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bCs/>
          <w:spacing w:val="-1"/>
          <w:kern w:val="24"/>
          <w:sz w:val="28"/>
          <w:szCs w:val="28"/>
        </w:rPr>
        <w:t>благополучия</w:t>
      </w:r>
      <w:r w:rsidRPr="008B3155">
        <w:rPr>
          <w:rFonts w:eastAsiaTheme="minorEastAsia"/>
          <w:b/>
          <w:bCs/>
          <w:spacing w:val="-1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для</w:t>
      </w:r>
      <w:r w:rsidRPr="008B3155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3"/>
          <w:kern w:val="24"/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человека </w:t>
      </w:r>
      <w:r w:rsidRPr="008B3155">
        <w:rPr>
          <w:rFonts w:eastAsiaTheme="minorEastAsia"/>
          <w:kern w:val="24"/>
          <w:sz w:val="28"/>
          <w:szCs w:val="28"/>
        </w:rPr>
        <w:t>с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 момента</w:t>
      </w:r>
      <w:r w:rsidRPr="008B3155">
        <w:rPr>
          <w:rFonts w:eastAsiaTheme="minorEastAsia"/>
          <w:spacing w:val="9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5"/>
          <w:kern w:val="24"/>
          <w:sz w:val="28"/>
          <w:szCs w:val="28"/>
        </w:rPr>
        <w:t>его</w:t>
      </w:r>
      <w:r w:rsidRPr="008B3155">
        <w:rPr>
          <w:rFonts w:eastAsiaTheme="minorEastAsia"/>
          <w:spacing w:val="4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рождения</w:t>
      </w:r>
      <w:r w:rsidRPr="008B3155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и</w:t>
      </w:r>
      <w:r w:rsidRPr="008B3155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до</w:t>
      </w:r>
      <w:r w:rsidRPr="008B3155">
        <w:rPr>
          <w:rFonts w:eastAsiaTheme="minorEastAsia"/>
          <w:spacing w:val="-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6"/>
          <w:kern w:val="24"/>
          <w:sz w:val="28"/>
          <w:szCs w:val="28"/>
        </w:rPr>
        <w:t>глубокой</w:t>
      </w:r>
      <w:r w:rsidRPr="008B3155">
        <w:rPr>
          <w:rFonts w:eastAsiaTheme="minorEastAsia"/>
          <w:spacing w:val="7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1"/>
          <w:kern w:val="24"/>
          <w:sz w:val="28"/>
          <w:szCs w:val="28"/>
        </w:rPr>
        <w:t>старости.</w:t>
      </w:r>
      <w:r>
        <w:rPr>
          <w:sz w:val="28"/>
          <w:szCs w:val="28"/>
        </w:rPr>
        <w:t xml:space="preserve"> </w:t>
      </w:r>
    </w:p>
    <w:p w:rsidR="00FC18A7" w:rsidRDefault="008B3155" w:rsidP="00FC18A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pacing w:val="-77"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Зачастую мы слышим от знакомых, близким, от самих себя такие слова «…Вот накоплю некую сумму денег - и займусь своим здоровьем: пойду к врачам, займусь спортом, наконец. Давно пора. Но все это так дорого - и медицинское обслуживание, и лекарства, и занятия в спортклубе. Да и времени не хватает…». </w:t>
      </w:r>
      <w:r w:rsidRPr="008B3155">
        <w:rPr>
          <w:rFonts w:eastAsiaTheme="minorEastAsia"/>
          <w:spacing w:val="-9"/>
          <w:kern w:val="24"/>
          <w:sz w:val="28"/>
          <w:szCs w:val="28"/>
        </w:rPr>
        <w:t>Будь</w:t>
      </w:r>
      <w:r w:rsidRPr="008B3155">
        <w:rPr>
          <w:rFonts w:eastAsiaTheme="minorEastAsia"/>
          <w:spacing w:val="8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ты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1"/>
          <w:kern w:val="24"/>
          <w:sz w:val="28"/>
          <w:szCs w:val="28"/>
        </w:rPr>
        <w:t>взрослым</w:t>
      </w:r>
      <w:r w:rsidRPr="008B3155">
        <w:rPr>
          <w:rFonts w:eastAsiaTheme="minorEastAsia"/>
          <w:spacing w:val="-5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или</w:t>
      </w:r>
      <w:r w:rsidRPr="008B3155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4"/>
          <w:kern w:val="24"/>
          <w:sz w:val="28"/>
          <w:szCs w:val="28"/>
        </w:rPr>
        <w:t>ребенком,</w:t>
      </w:r>
      <w:r w:rsidRPr="008B3155">
        <w:rPr>
          <w:rFonts w:eastAsiaTheme="minorEastAsia"/>
          <w:spacing w:val="-1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1"/>
          <w:kern w:val="24"/>
          <w:sz w:val="28"/>
          <w:szCs w:val="28"/>
        </w:rPr>
        <w:t>если</w:t>
      </w:r>
      <w:r w:rsidRPr="008B3155">
        <w:rPr>
          <w:rFonts w:eastAsiaTheme="minorEastAsia"/>
          <w:spacing w:val="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ты</w:t>
      </w:r>
      <w:r w:rsidRPr="008B3155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здоров</w:t>
      </w:r>
      <w:r w:rsidRPr="008B3155">
        <w:rPr>
          <w:rFonts w:eastAsiaTheme="minorEastAsia"/>
          <w:spacing w:val="6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 xml:space="preserve">– </w:t>
      </w:r>
      <w:r w:rsidRPr="008B3155">
        <w:rPr>
          <w:rFonts w:eastAsiaTheme="minorEastAsia"/>
          <w:spacing w:val="-3"/>
          <w:kern w:val="24"/>
          <w:sz w:val="28"/>
          <w:szCs w:val="28"/>
        </w:rPr>
        <w:t>тебе</w:t>
      </w:r>
      <w:r w:rsidRPr="008B3155">
        <w:rPr>
          <w:rFonts w:eastAsiaTheme="minorEastAsia"/>
          <w:spacing w:val="4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2"/>
          <w:kern w:val="24"/>
          <w:sz w:val="28"/>
          <w:szCs w:val="28"/>
        </w:rPr>
        <w:t>легче</w:t>
      </w:r>
      <w:r w:rsidRPr="008B3155">
        <w:rPr>
          <w:rFonts w:eastAsiaTheme="minorEastAsia"/>
          <w:spacing w:val="4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>добиться</w:t>
      </w:r>
      <w:r w:rsidRPr="008B3155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4"/>
          <w:kern w:val="24"/>
          <w:sz w:val="28"/>
          <w:szCs w:val="28"/>
        </w:rPr>
        <w:t>успеха</w:t>
      </w:r>
      <w:r w:rsidRPr="008B3155">
        <w:rPr>
          <w:rFonts w:eastAsiaTheme="minorEastAsia"/>
          <w:spacing w:val="9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kern w:val="24"/>
          <w:sz w:val="28"/>
          <w:szCs w:val="28"/>
        </w:rPr>
        <w:t xml:space="preserve">в </w:t>
      </w:r>
      <w:r w:rsidRPr="008B3155">
        <w:rPr>
          <w:rFonts w:eastAsiaTheme="minorEastAsia"/>
          <w:spacing w:val="-1"/>
          <w:kern w:val="24"/>
          <w:sz w:val="28"/>
          <w:szCs w:val="28"/>
        </w:rPr>
        <w:t xml:space="preserve">любых </w:t>
      </w:r>
      <w:r w:rsidRPr="008B3155">
        <w:rPr>
          <w:rFonts w:eastAsiaTheme="minorEastAsia"/>
          <w:spacing w:val="-77"/>
          <w:kern w:val="24"/>
          <w:sz w:val="28"/>
          <w:szCs w:val="28"/>
        </w:rPr>
        <w:t xml:space="preserve"> </w:t>
      </w:r>
      <w:r w:rsidRPr="008B3155">
        <w:rPr>
          <w:rFonts w:eastAsiaTheme="minorEastAsia"/>
          <w:spacing w:val="-1"/>
          <w:kern w:val="24"/>
          <w:sz w:val="28"/>
          <w:szCs w:val="28"/>
        </w:rPr>
        <w:t>делах.</w:t>
      </w:r>
      <w:r w:rsidR="00FC18A7">
        <w:rPr>
          <w:sz w:val="28"/>
          <w:szCs w:val="28"/>
        </w:rPr>
        <w:t xml:space="preserve"> </w:t>
      </w:r>
      <w:r w:rsidR="00FC18A7" w:rsidRPr="00FC18A7">
        <w:rPr>
          <w:rFonts w:eastAsiaTheme="minorEastAsia"/>
          <w:spacing w:val="-2"/>
          <w:kern w:val="24"/>
          <w:sz w:val="28"/>
          <w:szCs w:val="28"/>
        </w:rPr>
        <w:t xml:space="preserve">Поэтому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занимаясь финансовой грамотностью </w:t>
      </w:r>
      <w:r w:rsidR="00FC18A7" w:rsidRPr="00FC18A7">
        <w:rPr>
          <w:rFonts w:eastAsiaTheme="minorEastAsia"/>
          <w:spacing w:val="-2"/>
          <w:kern w:val="24"/>
          <w:sz w:val="28"/>
          <w:szCs w:val="28"/>
        </w:rPr>
        <w:t xml:space="preserve">детей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надо </w:t>
      </w:r>
      <w:r w:rsidR="00FC18A7" w:rsidRPr="00FC18A7">
        <w:rPr>
          <w:rFonts w:eastAsiaTheme="minorEastAsia"/>
          <w:spacing w:val="-2"/>
          <w:kern w:val="24"/>
          <w:sz w:val="28"/>
          <w:szCs w:val="28"/>
        </w:rPr>
        <w:t xml:space="preserve">формировать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у них </w:t>
      </w:r>
      <w:r w:rsidR="00FC18A7" w:rsidRPr="00FC18A7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="00FC18A7" w:rsidRPr="00FC18A7">
        <w:rPr>
          <w:rFonts w:eastAsiaTheme="minorEastAsia"/>
          <w:spacing w:val="-1"/>
          <w:kern w:val="24"/>
          <w:sz w:val="28"/>
          <w:szCs w:val="28"/>
        </w:rPr>
        <w:t xml:space="preserve">начальные представления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о </w:t>
      </w:r>
      <w:r w:rsidR="00FC18A7" w:rsidRPr="00FC18A7">
        <w:rPr>
          <w:rFonts w:eastAsiaTheme="minorEastAsia"/>
          <w:spacing w:val="-2"/>
          <w:kern w:val="24"/>
          <w:sz w:val="28"/>
          <w:szCs w:val="28"/>
        </w:rPr>
        <w:t xml:space="preserve">здоровом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образе </w:t>
      </w:r>
      <w:r w:rsidR="00FC18A7" w:rsidRPr="00FC18A7">
        <w:rPr>
          <w:rFonts w:eastAsiaTheme="minorEastAsia"/>
          <w:spacing w:val="-1"/>
          <w:kern w:val="24"/>
          <w:sz w:val="28"/>
          <w:szCs w:val="28"/>
        </w:rPr>
        <w:t xml:space="preserve">жизни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и не </w:t>
      </w:r>
      <w:r w:rsidR="00FC18A7" w:rsidRPr="00FC18A7">
        <w:rPr>
          <w:rFonts w:eastAsiaTheme="minorEastAsia"/>
          <w:spacing w:val="-2"/>
          <w:kern w:val="24"/>
          <w:sz w:val="28"/>
          <w:szCs w:val="28"/>
        </w:rPr>
        <w:t xml:space="preserve">забывать </w:t>
      </w:r>
      <w:r w:rsidR="00FC18A7" w:rsidRPr="00FC18A7">
        <w:rPr>
          <w:rFonts w:eastAsiaTheme="minorEastAsia"/>
          <w:kern w:val="24"/>
          <w:sz w:val="28"/>
          <w:szCs w:val="28"/>
        </w:rPr>
        <w:t xml:space="preserve">о </w:t>
      </w:r>
      <w:r w:rsidR="00FC18A7" w:rsidRPr="00FC18A7">
        <w:rPr>
          <w:rFonts w:eastAsiaTheme="minorEastAsia"/>
          <w:spacing w:val="-1"/>
          <w:kern w:val="24"/>
          <w:sz w:val="28"/>
          <w:szCs w:val="28"/>
        </w:rPr>
        <w:t xml:space="preserve">физической </w:t>
      </w:r>
      <w:r w:rsidR="00FC18A7" w:rsidRPr="00FC18A7">
        <w:rPr>
          <w:rFonts w:eastAsiaTheme="minorEastAsia"/>
          <w:spacing w:val="-5"/>
          <w:kern w:val="24"/>
          <w:sz w:val="28"/>
          <w:szCs w:val="28"/>
        </w:rPr>
        <w:t xml:space="preserve">культуре. </w:t>
      </w:r>
      <w:r w:rsidR="00FC18A7" w:rsidRPr="00FC18A7">
        <w:rPr>
          <w:rFonts w:eastAsiaTheme="minorEastAsia"/>
          <w:spacing w:val="-77"/>
          <w:kern w:val="24"/>
          <w:sz w:val="28"/>
          <w:szCs w:val="28"/>
        </w:rPr>
        <w:t xml:space="preserve"> </w:t>
      </w:r>
    </w:p>
    <w:p w:rsidR="00FC18A7" w:rsidRDefault="00FC18A7" w:rsidP="00D53B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8A7">
        <w:rPr>
          <w:rFonts w:eastAsiaTheme="minorEastAsia"/>
          <w:spacing w:val="1"/>
          <w:kern w:val="24"/>
          <w:sz w:val="28"/>
          <w:szCs w:val="28"/>
        </w:rPr>
        <w:t>Занимаясь</w:t>
      </w:r>
      <w:r w:rsidRPr="00FC18A7">
        <w:rPr>
          <w:rFonts w:eastAsiaTheme="minorEastAsia"/>
          <w:spacing w:val="-15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финансовой</w:t>
      </w:r>
      <w:r w:rsidRPr="00FC18A7">
        <w:rPr>
          <w:rFonts w:eastAsiaTheme="minorEastAsia"/>
          <w:spacing w:val="-1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грамотностью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детей</w:t>
      </w:r>
      <w:r w:rsidRPr="00FC18A7">
        <w:rPr>
          <w:rFonts w:eastAsiaTheme="minorEastAsia"/>
          <w:spacing w:val="8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3"/>
          <w:kern w:val="24"/>
          <w:sz w:val="28"/>
          <w:szCs w:val="28"/>
        </w:rPr>
        <w:t>можно</w:t>
      </w:r>
      <w:r w:rsidRPr="00FC18A7">
        <w:rPr>
          <w:rFonts w:eastAsiaTheme="minorEastAsia"/>
          <w:spacing w:val="1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одновременно</w:t>
      </w:r>
      <w:r w:rsidRPr="00FC18A7">
        <w:rPr>
          <w:rFonts w:eastAsiaTheme="minorEastAsia"/>
          <w:spacing w:val="5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решать</w:t>
      </w:r>
      <w:r w:rsidRPr="00FC18A7"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spacing w:val="-4"/>
          <w:kern w:val="24"/>
          <w:sz w:val="28"/>
          <w:szCs w:val="28"/>
        </w:rPr>
        <w:t>физкультурно-</w:t>
      </w:r>
      <w:r w:rsidRPr="00FC18A7">
        <w:rPr>
          <w:rFonts w:eastAsiaTheme="minorEastAsia"/>
          <w:spacing w:val="-1"/>
          <w:kern w:val="24"/>
          <w:sz w:val="28"/>
          <w:szCs w:val="28"/>
        </w:rPr>
        <w:t xml:space="preserve">оздоровительные 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задачи </w:t>
      </w:r>
      <w:r w:rsidRPr="00FC18A7">
        <w:rPr>
          <w:rFonts w:eastAsiaTheme="minorEastAsia"/>
          <w:spacing w:val="1"/>
          <w:kern w:val="24"/>
          <w:sz w:val="28"/>
          <w:szCs w:val="28"/>
        </w:rPr>
        <w:t xml:space="preserve">и </w:t>
      </w:r>
      <w:r w:rsidRPr="00FC18A7">
        <w:rPr>
          <w:rFonts w:eastAsiaTheme="minorEastAsia"/>
          <w:spacing w:val="-4"/>
          <w:kern w:val="24"/>
          <w:sz w:val="28"/>
          <w:szCs w:val="28"/>
        </w:rPr>
        <w:t xml:space="preserve">наоборот, </w:t>
      </w:r>
      <w:r w:rsidRPr="00FC18A7">
        <w:rPr>
          <w:rFonts w:eastAsiaTheme="minorEastAsia"/>
          <w:kern w:val="24"/>
          <w:sz w:val="28"/>
          <w:szCs w:val="28"/>
        </w:rPr>
        <w:t xml:space="preserve">занимаясь физическим развитием 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дошкольников 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3"/>
          <w:kern w:val="24"/>
          <w:sz w:val="28"/>
          <w:szCs w:val="28"/>
        </w:rPr>
        <w:t>можно</w:t>
      </w:r>
      <w:r w:rsidRPr="00FC18A7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3"/>
          <w:kern w:val="24"/>
          <w:sz w:val="28"/>
          <w:szCs w:val="28"/>
        </w:rPr>
        <w:t>помочь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им</w:t>
      </w:r>
      <w:r w:rsidRPr="00FC18A7">
        <w:rPr>
          <w:rFonts w:eastAsiaTheme="minorEastAsia"/>
          <w:spacing w:val="-5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закрепить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 сложные</w:t>
      </w:r>
      <w:r w:rsidRPr="00FC18A7">
        <w:rPr>
          <w:rFonts w:eastAsiaTheme="minorEastAsia"/>
          <w:spacing w:val="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1"/>
          <w:kern w:val="24"/>
          <w:sz w:val="28"/>
          <w:szCs w:val="28"/>
        </w:rPr>
        <w:t>экономические</w:t>
      </w:r>
      <w:r w:rsidRPr="00FC18A7">
        <w:rPr>
          <w:rFonts w:eastAsiaTheme="minorEastAsia"/>
          <w:spacing w:val="-16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знания.</w:t>
      </w:r>
    </w:p>
    <w:p w:rsidR="00FC18A7" w:rsidRDefault="00FC18A7" w:rsidP="00D53BE9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FC18A7">
        <w:rPr>
          <w:rFonts w:eastAsiaTheme="minorEastAsia"/>
          <w:kern w:val="24"/>
          <w:sz w:val="28"/>
          <w:szCs w:val="28"/>
        </w:rPr>
        <w:t xml:space="preserve">Финансовая грамотность </w:t>
      </w:r>
      <w:r w:rsidRPr="00FC18A7">
        <w:rPr>
          <w:rFonts w:eastAsiaTheme="minorEastAsia"/>
          <w:spacing w:val="1"/>
          <w:kern w:val="24"/>
          <w:sz w:val="28"/>
          <w:szCs w:val="28"/>
        </w:rPr>
        <w:t xml:space="preserve">и </w:t>
      </w:r>
      <w:r w:rsidRPr="00FC18A7">
        <w:rPr>
          <w:rFonts w:eastAsiaTheme="minorEastAsia"/>
          <w:spacing w:val="-1"/>
          <w:kern w:val="24"/>
          <w:sz w:val="28"/>
          <w:szCs w:val="28"/>
        </w:rPr>
        <w:t xml:space="preserve">физическое </w:t>
      </w:r>
      <w:r w:rsidRPr="00FC18A7">
        <w:rPr>
          <w:rFonts w:eastAsiaTheme="minorEastAsia"/>
          <w:kern w:val="24"/>
          <w:sz w:val="28"/>
          <w:szCs w:val="28"/>
        </w:rPr>
        <w:t xml:space="preserve">развитие 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детей </w:t>
      </w:r>
      <w:r w:rsidRPr="00FC18A7">
        <w:rPr>
          <w:rFonts w:eastAsiaTheme="minorEastAsia"/>
          <w:kern w:val="24"/>
          <w:sz w:val="28"/>
          <w:szCs w:val="28"/>
        </w:rPr>
        <w:t xml:space="preserve">осуществляется не </w:t>
      </w:r>
      <w:r w:rsidRPr="00FC18A7">
        <w:rPr>
          <w:rFonts w:eastAsiaTheme="minorEastAsia"/>
          <w:spacing w:val="-4"/>
          <w:kern w:val="24"/>
          <w:sz w:val="28"/>
          <w:szCs w:val="28"/>
        </w:rPr>
        <w:t xml:space="preserve">только </w:t>
      </w:r>
      <w:r w:rsidRPr="00FC18A7">
        <w:rPr>
          <w:rFonts w:eastAsiaTheme="minorEastAsia"/>
          <w:kern w:val="24"/>
          <w:sz w:val="28"/>
          <w:szCs w:val="28"/>
        </w:rPr>
        <w:t xml:space="preserve">в </w:t>
      </w:r>
      <w:r w:rsidRPr="00FC18A7">
        <w:rPr>
          <w:rFonts w:eastAsiaTheme="minorEastAsia"/>
          <w:spacing w:val="-77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1"/>
          <w:kern w:val="24"/>
          <w:sz w:val="28"/>
          <w:szCs w:val="28"/>
        </w:rPr>
        <w:t xml:space="preserve">процессе </w:t>
      </w:r>
      <w:r w:rsidRPr="00FC18A7">
        <w:rPr>
          <w:rFonts w:eastAsiaTheme="minorEastAsia"/>
          <w:spacing w:val="-1"/>
          <w:kern w:val="24"/>
          <w:sz w:val="28"/>
          <w:szCs w:val="28"/>
        </w:rPr>
        <w:t xml:space="preserve">организованной 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образовательной </w:t>
      </w:r>
      <w:r w:rsidRPr="00FC18A7">
        <w:rPr>
          <w:rFonts w:eastAsiaTheme="minorEastAsia"/>
          <w:kern w:val="24"/>
          <w:sz w:val="28"/>
          <w:szCs w:val="28"/>
        </w:rPr>
        <w:t xml:space="preserve">деятельности, но и </w:t>
      </w:r>
      <w:r w:rsidRPr="00FC18A7">
        <w:rPr>
          <w:rFonts w:eastAsiaTheme="minorEastAsia"/>
          <w:spacing w:val="1"/>
          <w:kern w:val="24"/>
          <w:sz w:val="28"/>
          <w:szCs w:val="28"/>
        </w:rPr>
        <w:t xml:space="preserve">при </w:t>
      </w:r>
      <w:r w:rsidRPr="00FC18A7">
        <w:rPr>
          <w:rFonts w:eastAsiaTheme="minorEastAsia"/>
          <w:kern w:val="24"/>
          <w:sz w:val="28"/>
          <w:szCs w:val="28"/>
        </w:rPr>
        <w:t xml:space="preserve">организации всех </w:t>
      </w:r>
      <w:r w:rsidRPr="00FC18A7">
        <w:rPr>
          <w:rFonts w:eastAsiaTheme="minorEastAsia"/>
          <w:spacing w:val="-77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видов</w:t>
      </w:r>
      <w:r w:rsidRPr="00FC18A7">
        <w:rPr>
          <w:rFonts w:eastAsiaTheme="minorEastAsia"/>
          <w:spacing w:val="-8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детской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деятельности,</w:t>
      </w:r>
      <w:r w:rsidRPr="00FC18A7">
        <w:rPr>
          <w:rFonts w:eastAsiaTheme="minorEastAsia"/>
          <w:spacing w:val="2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а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главный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1"/>
          <w:kern w:val="24"/>
          <w:sz w:val="28"/>
          <w:szCs w:val="28"/>
        </w:rPr>
        <w:t>вид</w:t>
      </w:r>
      <w:r w:rsidRPr="00FC18A7">
        <w:rPr>
          <w:rFonts w:eastAsiaTheme="minorEastAsia"/>
          <w:spacing w:val="-4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>детской</w:t>
      </w:r>
      <w:r w:rsidRPr="00FC18A7">
        <w:rPr>
          <w:rFonts w:eastAsiaTheme="minorEastAsia"/>
          <w:spacing w:val="-3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kern w:val="24"/>
          <w:sz w:val="28"/>
          <w:szCs w:val="28"/>
        </w:rPr>
        <w:t>деятельности</w:t>
      </w:r>
      <w:r w:rsidRPr="00FC18A7">
        <w:rPr>
          <w:rFonts w:eastAsiaTheme="minorEastAsia"/>
          <w:spacing w:val="11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1"/>
          <w:kern w:val="24"/>
          <w:sz w:val="28"/>
          <w:szCs w:val="28"/>
        </w:rPr>
        <w:t>–</w:t>
      </w:r>
      <w:r w:rsidRPr="00FC18A7">
        <w:rPr>
          <w:rFonts w:eastAsiaTheme="minorEastAsia"/>
          <w:spacing w:val="-1"/>
          <w:kern w:val="24"/>
          <w:sz w:val="28"/>
          <w:szCs w:val="28"/>
        </w:rPr>
        <w:t xml:space="preserve"> </w:t>
      </w:r>
      <w:r w:rsidRPr="00FC18A7">
        <w:rPr>
          <w:rFonts w:eastAsiaTheme="minorEastAsia"/>
          <w:spacing w:val="-2"/>
          <w:kern w:val="24"/>
          <w:sz w:val="28"/>
          <w:szCs w:val="28"/>
        </w:rPr>
        <w:t xml:space="preserve">это </w:t>
      </w:r>
      <w:r w:rsidRPr="00FC18A7">
        <w:rPr>
          <w:rFonts w:eastAsiaTheme="minorEastAsia"/>
          <w:bCs/>
          <w:kern w:val="24"/>
          <w:sz w:val="28"/>
          <w:szCs w:val="28"/>
        </w:rPr>
        <w:t>игра.</w:t>
      </w:r>
    </w:p>
    <w:p w:rsidR="00D53BE9" w:rsidRPr="00FC18A7" w:rsidRDefault="00D53BE9" w:rsidP="00D53BE9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D53BE9" w:rsidRDefault="00FC18A7" w:rsidP="00D53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A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C18A7" w:rsidRDefault="00FC18A7" w:rsidP="00D53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финансовой грамотности-</w:t>
      </w:r>
      <w:r w:rsidR="00F20330">
        <w:rPr>
          <w:rFonts w:ascii="Times New Roman" w:hAnsi="Times New Roman" w:cs="Times New Roman"/>
          <w:sz w:val="28"/>
          <w:szCs w:val="28"/>
        </w:rPr>
        <w:t>содействие формированию первичных социальных компетенций воспитанников в сфере личных и семейных финансов.</w:t>
      </w:r>
      <w:proofErr w:type="gramEnd"/>
    </w:p>
    <w:p w:rsidR="00F20330" w:rsidRDefault="00F20330" w:rsidP="00F2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развития-формирование у детей начальных представлений о здоровом образе жизни и физической культуры.</w:t>
      </w:r>
    </w:p>
    <w:p w:rsidR="00F20330" w:rsidRDefault="00F20330" w:rsidP="00D53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между ними является гармоничное взаимопроникновение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D53BE9" w:rsidRDefault="00D53BE9" w:rsidP="00D53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30" w:rsidRDefault="00F20330" w:rsidP="00F20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30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20330" w:rsidRDefault="00F20330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выделить четыре основные формы игровой деятельности, через которые можно осуществить взаимосвязь финансовой грамотности и физического развития старших дошкольников:</w:t>
      </w:r>
    </w:p>
    <w:p w:rsidR="00F20330" w:rsidRDefault="00F20330" w:rsidP="00F203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сюжетно-ролевую игру;</w:t>
      </w:r>
    </w:p>
    <w:p w:rsidR="00F20330" w:rsidRDefault="00F20330" w:rsidP="00F203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дидактическую игру по финансовой грамотности с элементами движения;</w:t>
      </w:r>
    </w:p>
    <w:p w:rsidR="00F20330" w:rsidRDefault="00F20330" w:rsidP="00F203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подвижную игру с дидактической направленностью;</w:t>
      </w:r>
    </w:p>
    <w:p w:rsidR="00F20330" w:rsidRDefault="00F20330" w:rsidP="00F203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эстафеты с дидактической направленностью.</w:t>
      </w:r>
    </w:p>
    <w:p w:rsidR="00B523A5" w:rsidRDefault="00B523A5" w:rsidP="00B52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3A5" w:rsidRDefault="00B523A5" w:rsidP="00B52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3A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523A5" w:rsidRDefault="00B523A5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финансовую грамотность понятной для детей помогают сюжетно-ролевые игры, и они же могут помочь в формировании у них начальных представлений о здоровом образе жизни.</w:t>
      </w:r>
    </w:p>
    <w:p w:rsidR="00B523A5" w:rsidRDefault="00B523A5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сюжетно-ролевой игре «Профессии», дети постигают смысл труда, воспроизводят трудовые процессы взрослых и одновременно «обучаются» финансовой грамотности.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профессии, можно обыграть профессии связанные со спортом и туризмом.</w:t>
      </w:r>
    </w:p>
    <w:p w:rsidR="009626C9" w:rsidRDefault="009626C9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сюжетно-ролевой игре «Магазин», дети постигают смысл товарно-денежных отношений, учатся покупать и продавать товары. Можно организовать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ней дети кроме финансовой грамотности смогут закрепить знания о товарах для спорта и туризма. </w:t>
      </w:r>
    </w:p>
    <w:p w:rsidR="009626C9" w:rsidRDefault="009626C9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сюжетно-ролевой игре «Спортивная школа» или «Туристическое агентство», дети постигают смысл того, что не только товары, но и услуги могут быть платными. Такие игровые темы помогают формировать у детей представление об активном отдыхе и потребность в здоровом образе жизни.</w:t>
      </w:r>
    </w:p>
    <w:p w:rsidR="009626C9" w:rsidRDefault="009626C9" w:rsidP="00B52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6C9" w:rsidRDefault="009626C9" w:rsidP="00B52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6C9">
        <w:rPr>
          <w:rFonts w:ascii="Times New Roman" w:hAnsi="Times New Roman" w:cs="Times New Roman"/>
          <w:b/>
          <w:sz w:val="28"/>
          <w:szCs w:val="28"/>
        </w:rPr>
        <w:t>Слайд 5</w:t>
      </w:r>
      <w:r w:rsidR="00A451B8">
        <w:rPr>
          <w:rFonts w:ascii="Times New Roman" w:hAnsi="Times New Roman" w:cs="Times New Roman"/>
          <w:b/>
          <w:sz w:val="28"/>
          <w:szCs w:val="28"/>
        </w:rPr>
        <w:t>-10</w:t>
      </w:r>
    </w:p>
    <w:p w:rsidR="00EA64EF" w:rsidRDefault="00EA64EF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75">
        <w:rPr>
          <w:rFonts w:ascii="Times New Roman" w:hAnsi="Times New Roman" w:cs="Times New Roman"/>
          <w:sz w:val="28"/>
          <w:szCs w:val="28"/>
        </w:rPr>
        <w:t>В процессе изучения и проработки темы фина</w:t>
      </w:r>
      <w:r w:rsidR="005A3275" w:rsidRPr="005A3275">
        <w:rPr>
          <w:rFonts w:ascii="Times New Roman" w:hAnsi="Times New Roman" w:cs="Times New Roman"/>
          <w:sz w:val="28"/>
          <w:szCs w:val="28"/>
        </w:rPr>
        <w:t>нсовой грамотности</w:t>
      </w:r>
      <w:r w:rsidRPr="005A3275">
        <w:rPr>
          <w:rFonts w:ascii="Times New Roman" w:hAnsi="Times New Roman" w:cs="Times New Roman"/>
          <w:sz w:val="28"/>
          <w:szCs w:val="28"/>
        </w:rPr>
        <w:t xml:space="preserve"> с взаи</w:t>
      </w:r>
      <w:r w:rsidR="005A3275">
        <w:rPr>
          <w:rFonts w:ascii="Times New Roman" w:hAnsi="Times New Roman" w:cs="Times New Roman"/>
          <w:sz w:val="28"/>
          <w:szCs w:val="28"/>
        </w:rPr>
        <w:t xml:space="preserve">мосвязью с физической культурой, мы с воспитанниками старших и подготовительных групп провели занятия в игровой деятельности. Обратите внимание на слайды. </w:t>
      </w:r>
    </w:p>
    <w:p w:rsidR="005A3275" w:rsidRDefault="00D53BE9" w:rsidP="005A32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мы п</w:t>
      </w:r>
      <w:r w:rsidR="005A3275">
        <w:rPr>
          <w:rFonts w:ascii="Times New Roman" w:hAnsi="Times New Roman" w:cs="Times New Roman"/>
          <w:sz w:val="28"/>
          <w:szCs w:val="28"/>
        </w:rPr>
        <w:t>оиграли в сюжетно-ролевую игру «Спортивный магазин». В начале игры перед детьми была поставлена проблемная ситуация «Как помочь Буратино правильно потратить 5 монет?». Ребята предлагали много идей, и решили помочь Буратино купить спортивные товары</w:t>
      </w:r>
      <w:r w:rsidR="0023122D">
        <w:rPr>
          <w:rFonts w:ascii="Times New Roman" w:hAnsi="Times New Roman" w:cs="Times New Roman"/>
          <w:sz w:val="28"/>
          <w:szCs w:val="28"/>
        </w:rPr>
        <w:t xml:space="preserve"> в «Спортивном магазине», чтобы он рос здоровым и крепким. На приобретенный детьми товар, ребята провели общеразвивающие упражнения, прошли основные виды движения и поиграли в подвижную игру с дидактической направленностью «Кто быстрей найдет свою пару», дидактическую  игру  с элементами движения «Лишний товар», провели игры-эстафеты «Купи товар», </w:t>
      </w:r>
      <w:r w:rsidR="00FC4C3A">
        <w:rPr>
          <w:rFonts w:ascii="Times New Roman" w:hAnsi="Times New Roman" w:cs="Times New Roman"/>
          <w:sz w:val="28"/>
          <w:szCs w:val="28"/>
        </w:rPr>
        <w:t xml:space="preserve">поиграли в </w:t>
      </w:r>
      <w:r w:rsidR="0023122D">
        <w:rPr>
          <w:rFonts w:ascii="Times New Roman" w:hAnsi="Times New Roman" w:cs="Times New Roman"/>
          <w:sz w:val="28"/>
          <w:szCs w:val="28"/>
        </w:rPr>
        <w:t xml:space="preserve">дидактическую игру по финансовой </w:t>
      </w:r>
      <w:r w:rsidR="0023122D">
        <w:rPr>
          <w:rFonts w:ascii="Times New Roman" w:hAnsi="Times New Roman" w:cs="Times New Roman"/>
          <w:sz w:val="28"/>
          <w:szCs w:val="28"/>
        </w:rPr>
        <w:lastRenderedPageBreak/>
        <w:t>грамотности с элементами движения «Товар или услуга». В конце нашей игровой деятельности подвели с детьми итоги.</w:t>
      </w:r>
    </w:p>
    <w:p w:rsidR="00FC4C3A" w:rsidRDefault="00FC4C3A" w:rsidP="00FC4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3A" w:rsidRDefault="00A451B8" w:rsidP="00FC4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11-13</w:t>
      </w:r>
    </w:p>
    <w:p w:rsidR="00FC4C3A" w:rsidRDefault="00FC4C3A" w:rsidP="00A4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</w:t>
      </w:r>
      <w:r w:rsidR="00D53BE9">
        <w:rPr>
          <w:rFonts w:ascii="Times New Roman" w:hAnsi="Times New Roman" w:cs="Times New Roman"/>
          <w:sz w:val="28"/>
          <w:szCs w:val="28"/>
        </w:rPr>
        <w:t>ршем дошкольном возрасте провели</w:t>
      </w:r>
      <w:r>
        <w:rPr>
          <w:rFonts w:ascii="Times New Roman" w:hAnsi="Times New Roman" w:cs="Times New Roman"/>
          <w:sz w:val="28"/>
          <w:szCs w:val="28"/>
        </w:rPr>
        <w:t xml:space="preserve"> занятия «Копилка добрых дел», в начале занятия ребята ответили на вопрос «Что такое добро?», «Какие добрые дела они совершили?», и за их доброту дети получили в копилку каждый по 6 рублей, где им было предложено отправить в парк аттракционов и повеселиться там. Провели с ними разминку, общеразвивающие упражнения, и в основные виды движения вошло посещения парка аттракциона. Детям было предложено заплатить 5 рублей </w:t>
      </w:r>
      <w:r w:rsidR="002D589D">
        <w:rPr>
          <w:rFonts w:ascii="Times New Roman" w:hAnsi="Times New Roman" w:cs="Times New Roman"/>
          <w:sz w:val="28"/>
          <w:szCs w:val="28"/>
        </w:rPr>
        <w:t>и пройти через «Туннель», попрыгать на веселом мячике (</w:t>
      </w:r>
      <w:proofErr w:type="spellStart"/>
      <w:r w:rsidR="002D589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2D589D">
        <w:rPr>
          <w:rFonts w:ascii="Times New Roman" w:hAnsi="Times New Roman" w:cs="Times New Roman"/>
          <w:sz w:val="28"/>
          <w:szCs w:val="28"/>
        </w:rPr>
        <w:t xml:space="preserve"> мяч) и пробежать дорожку. Поиграли подвижную игру с дидактической направленностью </w:t>
      </w:r>
      <w:r w:rsidR="00D53BE9">
        <w:rPr>
          <w:rFonts w:ascii="Times New Roman" w:hAnsi="Times New Roman" w:cs="Times New Roman"/>
          <w:sz w:val="28"/>
          <w:szCs w:val="28"/>
        </w:rPr>
        <w:t>«</w:t>
      </w:r>
      <w:r w:rsidR="002D589D">
        <w:rPr>
          <w:rFonts w:ascii="Times New Roman" w:hAnsi="Times New Roman" w:cs="Times New Roman"/>
          <w:sz w:val="28"/>
          <w:szCs w:val="28"/>
        </w:rPr>
        <w:t>Образуй круг», «Кто быстрее найдет себе пару», но уже в другом варианте с использованием карточек. В конце занятия провели релаксацию и посчитали</w:t>
      </w:r>
      <w:r w:rsidR="00D53BE9">
        <w:rPr>
          <w:rFonts w:ascii="Times New Roman" w:hAnsi="Times New Roman" w:cs="Times New Roman"/>
          <w:sz w:val="28"/>
          <w:szCs w:val="28"/>
        </w:rPr>
        <w:t>,</w:t>
      </w:r>
      <w:r w:rsidR="002D589D">
        <w:rPr>
          <w:rFonts w:ascii="Times New Roman" w:hAnsi="Times New Roman" w:cs="Times New Roman"/>
          <w:sz w:val="28"/>
          <w:szCs w:val="28"/>
        </w:rPr>
        <w:t xml:space="preserve"> сколько у каждого осталось монет и на что мы можем потратить, сделав доброе дело. </w:t>
      </w:r>
    </w:p>
    <w:p w:rsidR="00A451B8" w:rsidRDefault="002D589D" w:rsidP="00A451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9D">
        <w:rPr>
          <w:rFonts w:ascii="Times New Roman" w:hAnsi="Times New Roman" w:cs="Times New Roman"/>
          <w:sz w:val="28"/>
          <w:szCs w:val="28"/>
        </w:rPr>
        <w:t>Итогом проведенного мероприятия стали положительные эмоции детей, осознание того, что деньги просто так не достаются, а получить их можно только путем выполнения заданий и упорного труда.</w:t>
      </w:r>
      <w:r w:rsidRPr="002D589D">
        <w:rPr>
          <w:rFonts w:ascii="Times New Roman" w:hAnsi="Times New Roman" w:cs="Times New Roman"/>
          <w:sz w:val="28"/>
          <w:szCs w:val="28"/>
        </w:rPr>
        <w:br/>
      </w:r>
    </w:p>
    <w:p w:rsidR="00A451B8" w:rsidRDefault="00A451B8" w:rsidP="00A45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A451B8" w:rsidRPr="00750468" w:rsidRDefault="00750468" w:rsidP="007504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6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Делясь с вами своим личным опытом, вы узнали, как мож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но интегрировать </w:t>
      </w:r>
      <w:bookmarkStart w:id="0" w:name="_GoBack"/>
      <w:bookmarkEnd w:id="0"/>
      <w:r w:rsidRPr="0075046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физическое развитие по финансовой грамотности. Но не достаточно просто знать, теперь надо применять полученную информацию на практике. Знания - это всего лишь знания, они дают силу, но не дают результаты. Результаты вы получите тогда, когда воплотите эти знания в жизни.</w:t>
      </w:r>
    </w:p>
    <w:p w:rsidR="009626C9" w:rsidRPr="002D589D" w:rsidRDefault="002D589D" w:rsidP="00A451B8">
      <w:pPr>
        <w:jc w:val="both"/>
        <w:rPr>
          <w:rFonts w:ascii="Times New Roman" w:hAnsi="Times New Roman" w:cs="Times New Roman"/>
          <w:sz w:val="28"/>
          <w:szCs w:val="28"/>
        </w:rPr>
      </w:pPr>
      <w:r w:rsidRPr="00750468">
        <w:rPr>
          <w:rFonts w:ascii="Times New Roman" w:hAnsi="Times New Roman" w:cs="Times New Roman"/>
          <w:sz w:val="28"/>
          <w:szCs w:val="28"/>
        </w:rPr>
        <w:br/>
      </w:r>
    </w:p>
    <w:sectPr w:rsidR="009626C9" w:rsidRPr="002D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3E05"/>
    <w:multiLevelType w:val="hybridMultilevel"/>
    <w:tmpl w:val="0336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55"/>
    <w:rsid w:val="0023122D"/>
    <w:rsid w:val="002D589D"/>
    <w:rsid w:val="005A3275"/>
    <w:rsid w:val="00750468"/>
    <w:rsid w:val="008B3155"/>
    <w:rsid w:val="009626C9"/>
    <w:rsid w:val="00A451B8"/>
    <w:rsid w:val="00AF209C"/>
    <w:rsid w:val="00B523A5"/>
    <w:rsid w:val="00D53BE9"/>
    <w:rsid w:val="00EA64EF"/>
    <w:rsid w:val="00ED06B5"/>
    <w:rsid w:val="00F20330"/>
    <w:rsid w:val="00FC18A7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4</cp:revision>
  <dcterms:created xsi:type="dcterms:W3CDTF">2024-03-11T08:08:00Z</dcterms:created>
  <dcterms:modified xsi:type="dcterms:W3CDTF">2024-03-11T11:59:00Z</dcterms:modified>
</cp:coreProperties>
</file>