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34" w:rsidRPr="00B12B34" w:rsidRDefault="00B12B34" w:rsidP="00B12B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B34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B12B34" w:rsidRPr="00B12B34" w:rsidRDefault="00B12B34" w:rsidP="00B12B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B34">
        <w:rPr>
          <w:rFonts w:ascii="Times New Roman" w:hAnsi="Times New Roman" w:cs="Times New Roman"/>
          <w:bCs/>
          <w:sz w:val="28"/>
          <w:szCs w:val="28"/>
        </w:rPr>
        <w:t xml:space="preserve"> города Когалыма «Колокольчик»</w:t>
      </w:r>
    </w:p>
    <w:p w:rsidR="00B12B34" w:rsidRPr="00B12B34" w:rsidRDefault="00B12B34" w:rsidP="00B12B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rPr>
          <w:bCs/>
          <w:sz w:val="28"/>
          <w:szCs w:val="28"/>
        </w:rPr>
      </w:pPr>
    </w:p>
    <w:p w:rsidR="00B12B34" w:rsidRPr="00B12B34" w:rsidRDefault="00B12B34" w:rsidP="00B12B3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B12B34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Конспект занятия в средней группе </w:t>
      </w:r>
    </w:p>
    <w:p w:rsidR="00B12B34" w:rsidRPr="00B12B34" w:rsidRDefault="00B12B34" w:rsidP="00B12B3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B12B34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Тема: «</w:t>
      </w:r>
      <w:r w:rsidR="002869E2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Скажем страху нет</w:t>
      </w:r>
      <w:r w:rsidRPr="00B12B34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»</w:t>
      </w:r>
    </w:p>
    <w:p w:rsidR="00B12B34" w:rsidRDefault="00B12B34" w:rsidP="00B12B34">
      <w:pPr>
        <w:jc w:val="center"/>
        <w:rPr>
          <w:bCs/>
          <w:sz w:val="40"/>
          <w:szCs w:val="40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jc w:val="center"/>
        <w:rPr>
          <w:bCs/>
          <w:sz w:val="28"/>
          <w:szCs w:val="28"/>
        </w:rPr>
      </w:pPr>
    </w:p>
    <w:p w:rsidR="00B12B34" w:rsidRDefault="00B12B34" w:rsidP="00B12B34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9E2" w:rsidRDefault="002869E2" w:rsidP="00B12B34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9E2" w:rsidRDefault="002869E2" w:rsidP="00B12B34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9E2" w:rsidRDefault="002869E2" w:rsidP="00B12B34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9E2" w:rsidRDefault="002869E2" w:rsidP="00B12B34">
      <w:pPr>
        <w:ind w:left="567"/>
        <w:jc w:val="center"/>
        <w:rPr>
          <w:bCs/>
          <w:sz w:val="26"/>
          <w:szCs w:val="26"/>
        </w:rPr>
      </w:pPr>
    </w:p>
    <w:p w:rsidR="00B12B34" w:rsidRDefault="00B12B34" w:rsidP="00B12B34">
      <w:pPr>
        <w:ind w:left="567"/>
        <w:jc w:val="center"/>
        <w:rPr>
          <w:bCs/>
          <w:sz w:val="26"/>
          <w:szCs w:val="26"/>
        </w:rPr>
      </w:pPr>
    </w:p>
    <w:p w:rsidR="00B12B34" w:rsidRDefault="00B12B34" w:rsidP="00B12B34">
      <w:pPr>
        <w:ind w:left="567"/>
        <w:jc w:val="center"/>
        <w:rPr>
          <w:bCs/>
          <w:sz w:val="26"/>
          <w:szCs w:val="26"/>
        </w:rPr>
      </w:pPr>
    </w:p>
    <w:p w:rsidR="00B12B34" w:rsidRDefault="00B12B34" w:rsidP="00B12B34">
      <w:pPr>
        <w:ind w:left="567"/>
        <w:jc w:val="center"/>
        <w:rPr>
          <w:bCs/>
          <w:sz w:val="26"/>
          <w:szCs w:val="26"/>
        </w:rPr>
      </w:pPr>
    </w:p>
    <w:p w:rsidR="00B12B34" w:rsidRDefault="00B12B34" w:rsidP="00B12B34">
      <w:pPr>
        <w:ind w:left="567"/>
        <w:jc w:val="center"/>
        <w:rPr>
          <w:bCs/>
          <w:sz w:val="26"/>
          <w:szCs w:val="26"/>
        </w:rPr>
      </w:pPr>
    </w:p>
    <w:p w:rsidR="00B12B34" w:rsidRPr="00B12B34" w:rsidRDefault="00B12B34" w:rsidP="00B12B34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B34">
        <w:rPr>
          <w:rFonts w:ascii="Times New Roman" w:hAnsi="Times New Roman" w:cs="Times New Roman"/>
          <w:bCs/>
          <w:sz w:val="28"/>
          <w:szCs w:val="28"/>
        </w:rPr>
        <w:t>г.</w:t>
      </w:r>
      <w:r w:rsidR="002869E2">
        <w:rPr>
          <w:rFonts w:ascii="Times New Roman" w:hAnsi="Times New Roman" w:cs="Times New Roman"/>
          <w:bCs/>
          <w:sz w:val="28"/>
          <w:szCs w:val="28"/>
        </w:rPr>
        <w:t xml:space="preserve"> Когалым, 2025</w:t>
      </w:r>
      <w:r w:rsidRPr="00B12B34">
        <w:rPr>
          <w:rFonts w:ascii="Times New Roman" w:hAnsi="Times New Roman" w:cs="Times New Roman"/>
          <w:bCs/>
          <w:sz w:val="28"/>
          <w:szCs w:val="28"/>
        </w:rPr>
        <w:t>г.</w:t>
      </w:r>
    </w:p>
    <w:p w:rsidR="00B12B34" w:rsidRDefault="00B12B34" w:rsidP="00B12B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D3E75" w:rsidRPr="00B12B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психопрофилактика</w:t>
      </w:r>
      <w:proofErr w:type="spellEnd"/>
      <w:r w:rsidR="009D3E75" w:rsidRPr="00B12B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</w:t>
      </w:r>
      <w:proofErr w:type="spellStart"/>
      <w:r w:rsidR="009D3E75" w:rsidRPr="00B12B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психокоррекция</w:t>
      </w:r>
      <w:proofErr w:type="spellEnd"/>
      <w:r w:rsidR="009D3E75" w:rsidRPr="00B12B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детских страхов</w:t>
      </w:r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неуверенности в себе </w:t>
      </w:r>
      <w:hyperlink r:id="rId5" w:tgtFrame="_blank" w:history="1">
        <w:r w:rsidR="009D3E75" w:rsidRPr="00B12B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методами </w:t>
        </w:r>
        <w:proofErr w:type="spellStart"/>
        <w:r w:rsidR="009D3E75" w:rsidRPr="00B12B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сказкотерапии</w:t>
        </w:r>
        <w:proofErr w:type="spellEnd"/>
      </w:hyperlink>
      <w:r w:rsidR="009D3E75" w:rsidRPr="00B1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психогимнастики</w:t>
      </w:r>
      <w:proofErr w:type="spellEnd"/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12B34" w:rsidRPr="002869E2" w:rsidRDefault="00B12B34" w:rsidP="00B12B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2869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bookmarkEnd w:id="0"/>
    <w:p w:rsidR="009D3E75" w:rsidRPr="00B12B34" w:rsidRDefault="00B12B34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умения и навыки</w:t>
      </w:r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практического владения выразительными движениями: мимикой, жестами, пантомимикой.</w:t>
      </w:r>
    </w:p>
    <w:p w:rsidR="009D3E75" w:rsidRPr="00B12B34" w:rsidRDefault="00B12B34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активное</w:t>
      </w:r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связную речь</w:t>
      </w:r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 через умение выразить свое мнение, умение выслушать содержание сказки.</w:t>
      </w:r>
    </w:p>
    <w:p w:rsidR="009D3E75" w:rsidRPr="00B12B34" w:rsidRDefault="00B12B34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</w:t>
      </w:r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пособствовать развитию </w:t>
      </w:r>
      <w:proofErr w:type="spellStart"/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навыков общения в коллективе сверстников.</w:t>
      </w:r>
    </w:p>
    <w:p w:rsidR="009D3E75" w:rsidRPr="00B12B34" w:rsidRDefault="00B12B34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</w:t>
      </w:r>
      <w:r w:rsidR="009D3E75"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доброжелательность, уверенность в себе.</w:t>
      </w:r>
    </w:p>
    <w:p w:rsidR="009D3E75" w:rsidRPr="00B12B34" w:rsidRDefault="00425355" w:rsidP="009D3E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  занятия</w:t>
      </w:r>
      <w:r w:rsidR="009D3E75" w:rsidRPr="00B12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Приветствие в кругу.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мои малыши!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 Вас видеть!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в глаза посмотрю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приветливо улыбнусь,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Ваших ладошек прикоснусь ...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(Психолог (воспитатель) поочередно здоровается с каждым ребенком взглядом, улыбкой, касаясь своими руками ладошек детей.)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Игровой этюд «Тень»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сегодня мы с вами отправляемся в сказку-путешествие ... Согласны? Я буду Вашей Феей, а вы будете моими добрыми волшебниками, помощниками. (Звучит легкая музыка).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Становитесь за мной на лесную тропинку, которая поведет нас в сказку, а там живут разные звери: зайчик, ежик, белочка, лисичка, мишка, волк. Моя волшебная палочка касается каждого из </w:t>
      </w:r>
      <w:proofErr w:type="gramStart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proofErr w:type="gramEnd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становитесь моим тенями: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Идем, как лисичка, которая несет цветочек,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Идем, как мишка, который несет мед,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Идем, как волк, который бросает камни,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Идем, как зайчик, прыгающий по лесу.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(Имитация выразительных движений, мимики названных персонажей)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останавливается, поднимает палочку и говорит: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Мои маленькие волшебники, послушайте, кажется, что кто-то плачет под елкой ...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(Прислушиваются все: пантомимика)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это маленький зайчик ...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tgtFrame="_blank" w:history="1">
        <w:r w:rsidRPr="00B12B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</w:t>
        </w:r>
      </w:hyperlink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достает зайчика из-под елки).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погладим его, приласкаем, чтобы он успокоился. (Дети по очереди гладят руками зайчика, жалеют его ...).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наш зайчик и успокоился, и хочет рассказать нам, какая история случилась с ним в лесу ...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(Включается «таинственная» музыка, легкие аккорды)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Пришла зима. В лесу тишина легла на снежное одеяло ... Давайте сядем </w:t>
      </w:r>
      <w:proofErr w:type="gramStart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послушать волшебную сказку.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Рассказывание сказки «Зайчик-победитель».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Зайчик выглянул во двор и первым, кого он увидел, была Белочка. Звери с Белочкой дружили. И Зайчик тоже.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сегодня ... Он посмотрел на Белочку - и его сердце забилось, хвостик задрожал от страха. На Белочке сегодня была шапочка с красным крестиком, белый фартук, а сбоку висела сумка с лекарствами. Это означало, что сегодня всем зверям она  будет делать прививки.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Белочка была врачом. Она могла очень быстро добраться до любого зверя, даже когда зимой </w:t>
      </w:r>
      <w:proofErr w:type="gramStart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большие сугробы и трудно было</w:t>
      </w:r>
      <w:proofErr w:type="gramEnd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передвигаться по лесу, Белочка ловко прыгала с ветки на ветку, с дерева на дерево. Поэтому она своевременно могла помочь больному или сделать прививку здоровому зверьку.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понимал, что прививки делать надо, чтобы потом не заболеть. Но он все равно боялся.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«Хорошо ежику, - думал он, - он смелый и всегда идет первым на прививку. Приговаривает: «Я не боюсь уколов»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Зайчику очень хотелось быть таким, как Ежик. Но как?!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страха он решил спрятаться от Белочки; </w:t>
      </w:r>
      <w:proofErr w:type="gramStart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под елку и она накрыла</w:t>
      </w:r>
      <w:proofErr w:type="gramEnd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своими большими лапами-ветками. Сидит Зайчик тихо. Вдруг шорох в траве, и у елки остановился Ежик. Он начал как-то странно себя вести, ежик то сильно напрягал, сжимал лапки, закрывал глаза, </w:t>
      </w:r>
      <w:proofErr w:type="spellStart"/>
      <w:proofErr w:type="gramStart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как-будто</w:t>
      </w:r>
      <w:proofErr w:type="spellEnd"/>
      <w:proofErr w:type="gramEnd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поднимал что-то очень тяжелое. И говорил: «Это я так очень боюсь!» А потом внезапно разжал лапки и начинал медленно дышать и говорить: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Беги от меня, страх! Я ничего не боюсь!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 от удивления </w:t>
      </w:r>
      <w:proofErr w:type="gramStart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</w:t>
      </w:r>
      <w:proofErr w:type="gramEnd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 громко икать!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Зайчик. - Я, и не знал, что ты Ежик, тоже боишься. Все считают тебя смелым.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Ежик. - А я и есть смелый. Потому что смелый не тот, кто не боится, - отвечает ежик, а тот, кто может победить свой страх.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Зайчик. - Зачем ты напрягал лапки и все тело?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Ежик. - Потому что страх живет только в напряженном теле, а если расслабиться, то страх быстро покидает тебя, потому что ему больше негде жить. А еще страх очень боится смелых слов. Поэтому я и говорил: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ничего не боюсь!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тоже так хочу</w:t>
      </w:r>
      <w:proofErr w:type="gramStart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!-</w:t>
      </w:r>
      <w:proofErr w:type="gramEnd"/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завистью прошептал Зайчик. Ну, беги быстро, ищи Белочку и попробуй сделать, как я, - посоветовал Ежик.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напряг лапки, сильно закрыл глаза, потом снял с себя напряжение, расслабился.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Беги от меня, страх! Я ничего не боюсь!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побежал искать Белочку, чтобы первым сделать прививку.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тот смелый, кто не боится, а тот, кто преодолевает свой страх.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Обсуждение с детьми содержания сказки.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ком эта сказка?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кем дружил Зайчик?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Кем работала Белочка? Что она делала в лесу?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вызвало страх у Зайки?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Зайчик решил избежать прививки?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ли он сделал (поступил)?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увидел Зайчик под елкой?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говорил Ежик? Что Ежик посоветовал сделать Зайчику?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тебе больше всего понравился в сказке?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Хотели бы вы быть похожими на наших героев? Почему?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Случалось ли вам чего-то или кого-то бояться? Как вы себя вели? Кто помог вам преодолевать страх? Что вы чувствовали потом, когда все прошло? Расскажите, как радовалось ваше тело?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дети, каждый из нас хоть иногда испытывает страх и это вполне естественно ... Но надо учиться побеждать, преодолевать свой страх, как его победил наш Зайчик в сказке.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кого в сказке можно назвать смелым?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и Ежика, и Зайку, потому что они победили свой страх. Потому что смелые не те, кто боится, а те, кто преодолевают свой страх.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Упражнение «Я не боюсь»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страх живет только в напряженном теле, а если расслабиться, то страх быстро покидает нас, потому что ему больше негде жить. А еще страх боится смелых слов: «Я ничего не боюсь!»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попробуем это показать через выразительные движения и мимику: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2B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Психогимнастический</w:t>
      </w:r>
      <w:proofErr w:type="spellEnd"/>
      <w:r w:rsidRPr="00B12B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этюд «Я не боюсь»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 </w:t>
      </w:r>
      <w:hyperlink r:id="rId7" w:tooltip="Психолог в детском саду" w:history="1">
        <w:r w:rsidRPr="00B12B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психологом</w:t>
        </w:r>
      </w:hyperlink>
      <w:r w:rsidRPr="00B12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Напряглись, ладони сжали в кулаки, затаили дыхание, а теперь расслабили все тело, руки, ноги и сказали поочередно.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«Беги от меня страх, я ничего не боюсь!»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(Психолог подходит к каждому ребенку, кладет руки на ладони ребенка и они говорят слова).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сейчас, давайте пойдем дальше по тропинке, время нам возвращаться в детский сад, и возьмем с собой зайчика, который победил свой страх.</w:t>
      </w:r>
    </w:p>
    <w:p w:rsidR="009D3E75" w:rsidRPr="00B12B34" w:rsidRDefault="009D3E75" w:rsidP="009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Прощание в кругу «Всем-всем до свидания!»</w:t>
      </w:r>
    </w:p>
    <w:p w:rsidR="005A497A" w:rsidRPr="00B12B34" w:rsidRDefault="005A497A">
      <w:pPr>
        <w:rPr>
          <w:rFonts w:ascii="Times New Roman" w:hAnsi="Times New Roman" w:cs="Times New Roman"/>
          <w:sz w:val="28"/>
          <w:szCs w:val="28"/>
        </w:rPr>
      </w:pPr>
    </w:p>
    <w:sectPr w:rsidR="005A497A" w:rsidRPr="00B12B34" w:rsidSect="00D2533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6"/>
    <w:rsid w:val="002869E2"/>
    <w:rsid w:val="00425355"/>
    <w:rsid w:val="005A497A"/>
    <w:rsid w:val="009D3E75"/>
    <w:rsid w:val="00B12B34"/>
    <w:rsid w:val="00D25336"/>
    <w:rsid w:val="00E01F7C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E75"/>
    <w:rPr>
      <w:b/>
      <w:bCs/>
    </w:rPr>
  </w:style>
  <w:style w:type="character" w:styleId="a5">
    <w:name w:val="Hyperlink"/>
    <w:basedOn w:val="a0"/>
    <w:uiPriority w:val="99"/>
    <w:semiHidden/>
    <w:unhideWhenUsed/>
    <w:rsid w:val="009D3E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E75"/>
    <w:rPr>
      <w:b/>
      <w:bCs/>
    </w:rPr>
  </w:style>
  <w:style w:type="character" w:styleId="a5">
    <w:name w:val="Hyperlink"/>
    <w:basedOn w:val="a0"/>
    <w:uiPriority w:val="99"/>
    <w:semiHidden/>
    <w:unhideWhenUsed/>
    <w:rsid w:val="009D3E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s://psichologvsadu.ru/skazkoterapiya/zanyatiya-po-skazkoterap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Janna</cp:lastModifiedBy>
  <cp:revision>8</cp:revision>
  <cp:lastPrinted>2020-12-07T10:38:00Z</cp:lastPrinted>
  <dcterms:created xsi:type="dcterms:W3CDTF">2020-03-04T10:37:00Z</dcterms:created>
  <dcterms:modified xsi:type="dcterms:W3CDTF">2025-03-11T02:50:00Z</dcterms:modified>
</cp:coreProperties>
</file>